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7280" w14:textId="218D7279" w:rsidR="00BB6336" w:rsidRPr="00BB6336" w:rsidRDefault="00AE72CF"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INFORMATIVA AI SENSI E PER GLI EFFETTI DEGLI ARTT. 13 E 14 DEL REGOLAMENTO UE 2016/679</w:t>
      </w:r>
    </w:p>
    <w:p w14:paraId="07256767" w14:textId="07D62836"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Lo scrivente Fondo paritetico Interprofessionale per la formazione continua nel comparto del terziario, dell’artigianato e piccole e medie imprese </w:t>
      </w:r>
      <w:r w:rsidRPr="00BB6336">
        <w:rPr>
          <w:rFonts w:ascii="Arial" w:hAnsi="Arial" w:cs="Arial"/>
          <w:b/>
          <w:sz w:val="22"/>
          <w:szCs w:val="22"/>
        </w:rPr>
        <w:t>FonARCom</w:t>
      </w:r>
      <w:r w:rsidRPr="00BB6336">
        <w:rPr>
          <w:rFonts w:ascii="Arial" w:hAnsi="Arial" w:cs="Arial"/>
          <w:sz w:val="22"/>
          <w:szCs w:val="22"/>
        </w:rPr>
        <w:t xml:space="preserve"> titolare del trattamento dei Suoi dati personali, ai sensi degli articoli 13 e 14 del Regolamento (UE) 2016</w:t>
      </w:r>
      <w:r w:rsidR="00AE72CF">
        <w:rPr>
          <w:rFonts w:ascii="Arial" w:hAnsi="Arial" w:cs="Arial"/>
          <w:sz w:val="22"/>
          <w:szCs w:val="22"/>
        </w:rPr>
        <w:t>/</w:t>
      </w:r>
      <w:r w:rsidRPr="00BB6336">
        <w:rPr>
          <w:rFonts w:ascii="Arial" w:hAnsi="Arial" w:cs="Arial"/>
          <w:sz w:val="22"/>
          <w:szCs w:val="22"/>
        </w:rPr>
        <w:t>679 (di seguito “</w:t>
      </w:r>
      <w:r w:rsidRPr="00BB6336">
        <w:rPr>
          <w:rFonts w:ascii="Arial" w:hAnsi="Arial" w:cs="Arial"/>
          <w:b/>
          <w:sz w:val="22"/>
          <w:szCs w:val="22"/>
        </w:rPr>
        <w:t>Regolamento</w:t>
      </w:r>
      <w:r w:rsidRPr="00BB6336">
        <w:rPr>
          <w:rFonts w:ascii="Arial" w:hAnsi="Arial" w:cs="Arial"/>
          <w:sz w:val="22"/>
          <w:szCs w:val="22"/>
        </w:rPr>
        <w:t xml:space="preserve">”), La informa in merito a quanto segue relativamente ai dati personali da Lei forniti per la gestione dell’Elenco dei revisori dei Piani Formativi finanziati da </w:t>
      </w:r>
      <w:r w:rsidRPr="00BB6336">
        <w:rPr>
          <w:rFonts w:ascii="Arial" w:hAnsi="Arial" w:cs="Arial"/>
          <w:b/>
          <w:sz w:val="22"/>
          <w:szCs w:val="22"/>
        </w:rPr>
        <w:t>FonARCom</w:t>
      </w:r>
      <w:r w:rsidRPr="00BB6336">
        <w:rPr>
          <w:rFonts w:ascii="Arial" w:hAnsi="Arial" w:cs="Arial"/>
          <w:sz w:val="22"/>
          <w:szCs w:val="22"/>
        </w:rPr>
        <w:t>.</w:t>
      </w:r>
    </w:p>
    <w:p w14:paraId="40FC9829"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TITOLARE E SEDE DEL TRATTAMENTO</w:t>
      </w:r>
    </w:p>
    <w:p w14:paraId="35662A2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Il Titolare del trattamento è: </w:t>
      </w:r>
      <w:r w:rsidRPr="00BB6336">
        <w:rPr>
          <w:rFonts w:ascii="Arial" w:hAnsi="Arial" w:cs="Arial"/>
          <w:b/>
          <w:sz w:val="22"/>
          <w:szCs w:val="22"/>
        </w:rPr>
        <w:t xml:space="preserve">Fondo FonARCom </w:t>
      </w:r>
      <w:r w:rsidRPr="00BB6336">
        <w:rPr>
          <w:rFonts w:ascii="Arial" w:hAnsi="Arial" w:cs="Arial"/>
          <w:sz w:val="22"/>
          <w:szCs w:val="22"/>
        </w:rPr>
        <w:t xml:space="preserve">contattabile alla casella mail </w:t>
      </w:r>
      <w:r w:rsidRPr="00BB6336">
        <w:rPr>
          <w:rFonts w:ascii="Arial" w:hAnsi="Arial" w:cs="Arial"/>
          <w:b/>
          <w:sz w:val="22"/>
          <w:szCs w:val="22"/>
        </w:rPr>
        <w:t xml:space="preserve">privacy@fonarcom.it </w:t>
      </w:r>
      <w:r w:rsidRPr="00BB6336">
        <w:rPr>
          <w:rFonts w:ascii="Arial" w:hAnsi="Arial" w:cs="Arial"/>
          <w:sz w:val="22"/>
          <w:szCs w:val="22"/>
        </w:rPr>
        <w:t>per l’esercizio di tutti i diritti descritti di seguito.</w:t>
      </w:r>
    </w:p>
    <w:p w14:paraId="2B6BB1B2" w14:textId="4F04A515"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La Sede presso cui avviene il trattamento è: Salita di San Nicola da Tolentino 1/B - 00187 Roma</w:t>
      </w:r>
      <w:r w:rsidR="00AE72CF">
        <w:rPr>
          <w:rFonts w:ascii="Arial" w:hAnsi="Arial" w:cs="Arial"/>
          <w:sz w:val="22"/>
          <w:szCs w:val="22"/>
        </w:rPr>
        <w:t>.</w:t>
      </w:r>
    </w:p>
    <w:p w14:paraId="5D8CD4DA"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CATEGORIE DI DATI PERSONALI TRATTATI</w:t>
      </w:r>
    </w:p>
    <w:p w14:paraId="7ECE8B3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raccolti e trattati dallo/a scrivente rientrano nelle seguenti categorie:</w:t>
      </w:r>
    </w:p>
    <w:p w14:paraId="54BF4C31"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 xml:space="preserve">dati identificativi: nome, cognome, data di nascita, indirizzo, numero di telefono </w:t>
      </w:r>
      <w:proofErr w:type="spellStart"/>
      <w:r w:rsidRPr="00BB6336">
        <w:rPr>
          <w:rFonts w:ascii="Arial" w:hAnsi="Arial" w:cs="Arial"/>
          <w:sz w:val="22"/>
          <w:szCs w:val="22"/>
        </w:rPr>
        <w:t>ecc</w:t>
      </w:r>
      <w:proofErr w:type="spellEnd"/>
      <w:r w:rsidRPr="00BB6336">
        <w:rPr>
          <w:rFonts w:ascii="Arial" w:hAnsi="Arial" w:cs="Arial"/>
          <w:sz w:val="22"/>
          <w:szCs w:val="22"/>
        </w:rPr>
        <w:t>;</w:t>
      </w:r>
    </w:p>
    <w:p w14:paraId="49DAC8D8"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 xml:space="preserve">dati sensibili: dati idonei a rivelare ad esempio uno stato generale di salute (assenze per malattia, maternità, infortunio </w:t>
      </w:r>
      <w:proofErr w:type="spellStart"/>
      <w:r w:rsidRPr="00BB6336">
        <w:rPr>
          <w:rFonts w:ascii="Arial" w:hAnsi="Arial" w:cs="Arial"/>
          <w:sz w:val="22"/>
          <w:szCs w:val="22"/>
        </w:rPr>
        <w:t>ecc</w:t>
      </w:r>
      <w:proofErr w:type="spellEnd"/>
      <w:r w:rsidRPr="00BB6336">
        <w:rPr>
          <w:rFonts w:ascii="Arial" w:hAnsi="Arial" w:cs="Arial"/>
          <w:sz w:val="22"/>
          <w:szCs w:val="22"/>
        </w:rPr>
        <w:t>), idoneità o meno a determinate mansioni (ad esempio l’esito espresso da personale medico a seguito di visite mediche preventive periodiche o richieste da Lei stesso/a), l’adesione ad un sindacato (assunzione di cariche e/o richiesta per trattenute per quote di associazione sindacale), l’adesione ad un partito politico o la titolarità di cariche pubbliche elettive (permessi o aspettativa), convinzioni religiose (festività religiose fruibili per legge);</w:t>
      </w:r>
    </w:p>
    <w:p w14:paraId="6957E686" w14:textId="77777777" w:rsidR="00BB6336" w:rsidRPr="00BB6336" w:rsidRDefault="00BB6336" w:rsidP="00BB6336">
      <w:pPr>
        <w:numPr>
          <w:ilvl w:val="0"/>
          <w:numId w:val="4"/>
        </w:numPr>
        <w:spacing w:before="120" w:after="120"/>
        <w:contextualSpacing/>
        <w:rPr>
          <w:rFonts w:ascii="Arial" w:hAnsi="Arial" w:cs="Arial"/>
          <w:sz w:val="22"/>
          <w:szCs w:val="22"/>
        </w:rPr>
      </w:pPr>
      <w:r w:rsidRPr="00BB6336">
        <w:rPr>
          <w:rFonts w:ascii="Arial" w:hAnsi="Arial" w:cs="Arial"/>
          <w:sz w:val="22"/>
          <w:szCs w:val="22"/>
        </w:rPr>
        <w:t xml:space="preserve">dati personali relativi all’istruzione e al lavoro (curriculum vitae, titolo di studio, corsi di specializzazione </w:t>
      </w:r>
      <w:proofErr w:type="spellStart"/>
      <w:r w:rsidRPr="00BB6336">
        <w:rPr>
          <w:rFonts w:ascii="Arial" w:hAnsi="Arial" w:cs="Arial"/>
          <w:sz w:val="22"/>
          <w:szCs w:val="22"/>
        </w:rPr>
        <w:t>ecc</w:t>
      </w:r>
      <w:proofErr w:type="spellEnd"/>
      <w:r w:rsidRPr="00BB6336">
        <w:rPr>
          <w:rFonts w:ascii="Arial" w:hAnsi="Arial" w:cs="Arial"/>
          <w:sz w:val="22"/>
          <w:szCs w:val="22"/>
        </w:rPr>
        <w:t>).</w:t>
      </w:r>
    </w:p>
    <w:p w14:paraId="6C339DA2"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FINALITÀ DEL TRATTAMENTO DEI DATI E BASE GIURIDICA DEL TRATTAMENTO</w:t>
      </w:r>
    </w:p>
    <w:p w14:paraId="133352D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verranno utilizzati nei limiti e per il perseguimento delle finalità previste dalla normativa e dai contratti collettivi in merito alla gestione del Suo rapporto di lavoro/collaborazione in corso, delle attività contabili, fiscali e previdenziali inerenti e conseguenti ed ai rapporti con gli Uffici finanziari, gli Enti previdenziali ed assistenziali ed in genere con tutti gli Organi preposti a verifiche e controlli.</w:t>
      </w:r>
    </w:p>
    <w:p w14:paraId="32FD55F9"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conferimento dei dati è obbligatorio per tutto quanto è richiesto dagli obblighi legali e contrattuali e pertanto l’eventuale rifiuto a fornirli, in tutto o in parte, può comportare l’impossibilità per l’azienda di dare esecuzione al contratto o di svolgere correttamente tutti gli adempimenti, quali ad esempio quelli di natura retributiva, contributiva, fiscale ed assicurativa connessi al rapporto di lavoro.</w:t>
      </w:r>
    </w:p>
    <w:p w14:paraId="3BD80BD2"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bookmarkStart w:id="0" w:name="OLE_LINK1"/>
      <w:bookmarkStart w:id="1" w:name="OLE_LINK2"/>
      <w:r w:rsidRPr="00BB6336">
        <w:rPr>
          <w:rFonts w:asciiTheme="majorHAnsi" w:eastAsiaTheme="majorEastAsia" w:hAnsiTheme="majorHAnsi" w:cstheme="majorBidi"/>
          <w:color w:val="365F91" w:themeColor="accent1" w:themeShade="BF"/>
          <w:sz w:val="32"/>
          <w:szCs w:val="32"/>
        </w:rPr>
        <w:t>MODALITÀ DEL TRATTAMENTO DEI DATI</w:t>
      </w:r>
    </w:p>
    <w:bookmarkEnd w:id="0"/>
    <w:bookmarkEnd w:id="1"/>
    <w:p w14:paraId="6A4A5360"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da Lei forniti saranno trattati "in modo lecito e secondo correttezza", così come disposto dai principi enunciati nel Capo II del Regolamento. Si precisa altresì che il trattamento dei dati personali che possono generare un eventuale discriminazione di qualsiasi natura, sarà effettuato nei limiti e con le modalità previste dall’Autorizzazione generale del Garante n. 1.</w:t>
      </w:r>
    </w:p>
    <w:p w14:paraId="406D6CC8"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trattamento sarà effettuato con il supporto di strumenti cartacei, informatici o telematici.</w:t>
      </w:r>
    </w:p>
    <w:p w14:paraId="40F30581"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lastRenderedPageBreak/>
        <w:t>AMBITO DI COMUNICAZIONE DEI DATI PERSONALI</w:t>
      </w:r>
    </w:p>
    <w:p w14:paraId="4626FF54"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Potranno accedere, e quindi venire a conoscenza dei Suoi dati, esclusivamente i soggetti autorizzati quali ad esempio gli incaricati dell’area risorse umane, qualità, sicurezza e addetti alla gestione e manutenzione dei sistemi informatici.</w:t>
      </w:r>
    </w:p>
    <w:p w14:paraId="611E0EB5"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PERIODO DI CONSERVAZIONE DEI DATI (CRITERI DI DETERMINAZIONE)</w:t>
      </w:r>
    </w:p>
    <w:p w14:paraId="592723BF"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 dati personali raccolti dal Titolare saranno conservati per tutta la durata dell’assegnazione dell’incarico professionale e per un arco temporale pari a 5 anni a partire dal termine dello stesso per gestire eventuali contenziosi in essere, salvo necessità di conservazione maggiori imposte dalla normativa vigente.</w:t>
      </w:r>
    </w:p>
    <w:p w14:paraId="4D93491A" w14:textId="77777777" w:rsidR="00BB6336" w:rsidRPr="00BB6336" w:rsidRDefault="00BB6336" w:rsidP="00BB6336">
      <w:pPr>
        <w:keepNext/>
        <w:keepLines/>
        <w:spacing w:before="240" w:after="120"/>
        <w:outlineLvl w:val="0"/>
        <w:rPr>
          <w:rFonts w:asciiTheme="majorHAnsi" w:eastAsiaTheme="majorEastAsia" w:hAnsiTheme="majorHAnsi" w:cstheme="majorBidi"/>
          <w:color w:val="365F91" w:themeColor="accent1" w:themeShade="BF"/>
          <w:sz w:val="32"/>
          <w:szCs w:val="32"/>
        </w:rPr>
      </w:pPr>
      <w:r w:rsidRPr="00BB6336">
        <w:rPr>
          <w:rFonts w:asciiTheme="majorHAnsi" w:eastAsiaTheme="majorEastAsia" w:hAnsiTheme="majorHAnsi" w:cstheme="majorBidi"/>
          <w:color w:val="365F91" w:themeColor="accent1" w:themeShade="BF"/>
          <w:sz w:val="32"/>
          <w:szCs w:val="32"/>
        </w:rPr>
        <w:t>DIRITTI RICONOSCIUTI</w:t>
      </w:r>
    </w:p>
    <w:p w14:paraId="266847CF"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La Normativa Applicabile riconosce agli utenti una serie di diritti tra cui, a mero titolo esemplificativo, il diritto: </w:t>
      </w:r>
    </w:p>
    <w:p w14:paraId="0997901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(i) di accedere ai propri Dati Personali; </w:t>
      </w:r>
    </w:p>
    <w:p w14:paraId="1680800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(ii) di chiederne la rettifica;</w:t>
      </w:r>
    </w:p>
    <w:p w14:paraId="5ABD528E"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(iii) di richiedere l’aggiornamento e la cancellazione dei propri dati, se incompleti, erronei o raccolti in violazione della legge;</w:t>
      </w:r>
    </w:p>
    <w:p w14:paraId="2C14F7A4" w14:textId="2867C852"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(iv) di chiedere che il trattamento sia limitato ad una parte delle informazioni che li riguardano;</w:t>
      </w:r>
    </w:p>
    <w:p w14:paraId="3B6D1131"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 di trasmettere agli stessi o a terzi da questi indicati le informazioni che la riguardano (c.d. “portabilità dei dati”);</w:t>
      </w:r>
    </w:p>
    <w:p w14:paraId="62394AA2"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(vi) di opporsi al loro trattamento per motivi legittimi (anche in parte);</w:t>
      </w:r>
    </w:p>
    <w:p w14:paraId="4AF10DC8"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(vii) di revocare il proprio consenso in qualsiasi momento mediante richiesta scritta rivolta senza formalità al Titolare del Trattamento al seguente indirizzo e-mail: privacy@fonarcom.it</w:t>
      </w:r>
    </w:p>
    <w:p w14:paraId="1CAA7ED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xml:space="preserve"> </w:t>
      </w:r>
    </w:p>
    <w:p w14:paraId="53D08EAA"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Il Titolare ricorda che, laddove il riscontro alle richieste non possa essere stato considerato soddisfacente, l’utente potrà rivolgersi e proporre reclamo all’Autorità Garante per la Protezione dei Dati Personali (www.garanteprivacy.it) nei modi previsti dalla Normativa Applicabile.</w:t>
      </w:r>
    </w:p>
    <w:p w14:paraId="62C93AD0" w14:textId="77777777" w:rsidR="00BB6336" w:rsidRPr="00BB6336" w:rsidRDefault="00BB6336" w:rsidP="00BB6336">
      <w:pPr>
        <w:spacing w:before="120" w:after="120"/>
        <w:rPr>
          <w:rFonts w:ascii="Arial" w:hAnsi="Arial" w:cs="Arial"/>
          <w:sz w:val="22"/>
          <w:szCs w:val="22"/>
        </w:rPr>
      </w:pPr>
    </w:p>
    <w:p w14:paraId="5CE21D06" w14:textId="77777777" w:rsidR="00BB6336" w:rsidRPr="00BB6336" w:rsidRDefault="00BB6336" w:rsidP="00BB6336">
      <w:pPr>
        <w:spacing w:before="120" w:after="120"/>
        <w:rPr>
          <w:rFonts w:ascii="Arial" w:hAnsi="Arial" w:cs="Arial"/>
          <w:sz w:val="22"/>
          <w:szCs w:val="22"/>
        </w:rPr>
      </w:pPr>
      <w:r w:rsidRPr="00BB6336">
        <w:rPr>
          <w:rFonts w:ascii="Arial" w:hAnsi="Arial" w:cs="Arial"/>
          <w:sz w:val="22"/>
          <w:szCs w:val="22"/>
        </w:rPr>
        <w:t>□ Acconsento al trattamento dei dati</w:t>
      </w:r>
    </w:p>
    <w:p w14:paraId="26F327C9" w14:textId="77777777" w:rsidR="00AD37BB" w:rsidRPr="002A13FB" w:rsidRDefault="00AD37BB" w:rsidP="00AD37BB">
      <w:pPr>
        <w:spacing w:line="276" w:lineRule="auto"/>
        <w:rPr>
          <w:rFonts w:ascii="Arial" w:hAnsi="Arial" w:cs="Arial"/>
          <w:sz w:val="22"/>
          <w:szCs w:val="22"/>
        </w:rPr>
      </w:pPr>
    </w:p>
    <w:p w14:paraId="1263C4B8" w14:textId="77777777" w:rsidR="00AD37BB" w:rsidRPr="002A13FB" w:rsidRDefault="00AD37BB" w:rsidP="00AD37BB">
      <w:pPr>
        <w:spacing w:line="276" w:lineRule="auto"/>
        <w:rPr>
          <w:rFonts w:ascii="Arial" w:hAnsi="Arial" w:cs="Arial"/>
          <w:sz w:val="22"/>
          <w:szCs w:val="22"/>
        </w:rPr>
      </w:pPr>
    </w:p>
    <w:p w14:paraId="1AB6BF40" w14:textId="51DC13F4" w:rsidR="00AD37BB" w:rsidRPr="002A13FB" w:rsidRDefault="00AD37BB" w:rsidP="00AD37BB">
      <w:pPr>
        <w:spacing w:line="276" w:lineRule="auto"/>
        <w:rPr>
          <w:rFonts w:ascii="Arial" w:hAnsi="Arial" w:cs="Arial"/>
          <w:sz w:val="22"/>
          <w:szCs w:val="22"/>
        </w:rPr>
      </w:pPr>
      <w:r w:rsidRPr="002A13FB">
        <w:rPr>
          <w:rFonts w:ascii="Arial" w:hAnsi="Arial" w:cs="Arial"/>
          <w:sz w:val="22"/>
          <w:szCs w:val="22"/>
        </w:rPr>
        <w:t xml:space="preserve">Luogo e </w:t>
      </w:r>
      <w:proofErr w:type="gramStart"/>
      <w:r w:rsidR="00AE72CF">
        <w:rPr>
          <w:rFonts w:ascii="Arial" w:hAnsi="Arial" w:cs="Arial"/>
          <w:sz w:val="22"/>
          <w:szCs w:val="22"/>
        </w:rPr>
        <w:t>d</w:t>
      </w:r>
      <w:r w:rsidRPr="002A13FB">
        <w:rPr>
          <w:rFonts w:ascii="Arial" w:hAnsi="Arial" w:cs="Arial"/>
          <w:sz w:val="22"/>
          <w:szCs w:val="22"/>
        </w:rPr>
        <w:t>ata</w:t>
      </w:r>
      <w:r w:rsidR="00AE72CF">
        <w:rPr>
          <w:rFonts w:ascii="Arial" w:hAnsi="Arial" w:cs="Arial"/>
          <w:sz w:val="22"/>
          <w:szCs w:val="22"/>
        </w:rPr>
        <w:t xml:space="preserve"> </w:t>
      </w:r>
      <w:r w:rsidRPr="002A13FB">
        <w:rPr>
          <w:rFonts w:ascii="Arial" w:hAnsi="Arial" w:cs="Arial"/>
          <w:sz w:val="22"/>
          <w:szCs w:val="22"/>
        </w:rPr>
        <w:t xml:space="preserve"> _</w:t>
      </w:r>
      <w:proofErr w:type="gramEnd"/>
      <w:r w:rsidRPr="002A13FB">
        <w:rPr>
          <w:rFonts w:ascii="Arial" w:hAnsi="Arial" w:cs="Arial"/>
          <w:sz w:val="22"/>
          <w:szCs w:val="22"/>
        </w:rPr>
        <w:t>__________________________________</w:t>
      </w:r>
    </w:p>
    <w:p w14:paraId="594A21E9" w14:textId="77777777" w:rsidR="00AD37BB" w:rsidRPr="002A13FB" w:rsidRDefault="00AD37BB" w:rsidP="00AD37BB">
      <w:pPr>
        <w:spacing w:line="276" w:lineRule="auto"/>
        <w:rPr>
          <w:rFonts w:ascii="Arial" w:hAnsi="Arial" w:cs="Arial"/>
          <w:sz w:val="22"/>
          <w:szCs w:val="22"/>
        </w:rPr>
      </w:pPr>
    </w:p>
    <w:p w14:paraId="5A79EC1C" w14:textId="77777777" w:rsidR="00AD37BB" w:rsidRPr="002A13FB" w:rsidRDefault="00AD37BB" w:rsidP="00AD37BB">
      <w:pPr>
        <w:spacing w:line="276" w:lineRule="auto"/>
        <w:rPr>
          <w:rFonts w:ascii="Arial" w:hAnsi="Arial" w:cs="Arial"/>
          <w:sz w:val="22"/>
          <w:szCs w:val="22"/>
        </w:rPr>
      </w:pPr>
    </w:p>
    <w:p w14:paraId="6FD3AF26" w14:textId="68C46824" w:rsidR="00AD37BB" w:rsidRPr="002A13FB" w:rsidRDefault="00AD37BB" w:rsidP="00AD37BB">
      <w:pPr>
        <w:spacing w:line="276" w:lineRule="auto"/>
        <w:rPr>
          <w:rFonts w:ascii="Arial" w:hAnsi="Arial" w:cs="Arial"/>
          <w:sz w:val="22"/>
          <w:szCs w:val="22"/>
        </w:rPr>
      </w:pPr>
      <w:r w:rsidRPr="002A13FB">
        <w:rPr>
          <w:rFonts w:ascii="Arial" w:hAnsi="Arial" w:cs="Arial"/>
          <w:sz w:val="22"/>
          <w:szCs w:val="22"/>
        </w:rPr>
        <w:t xml:space="preserve">Firma </w:t>
      </w:r>
      <w:r w:rsidR="00AE72CF">
        <w:rPr>
          <w:rFonts w:ascii="Arial" w:hAnsi="Arial" w:cs="Arial"/>
          <w:sz w:val="22"/>
          <w:szCs w:val="22"/>
        </w:rPr>
        <w:t xml:space="preserve">            </w:t>
      </w:r>
      <w:r w:rsidRPr="002A13FB">
        <w:rPr>
          <w:rFonts w:ascii="Arial" w:hAnsi="Arial" w:cs="Arial"/>
          <w:sz w:val="22"/>
          <w:szCs w:val="22"/>
        </w:rPr>
        <w:t>____________________________</w:t>
      </w:r>
      <w:r w:rsidR="00AE72CF">
        <w:rPr>
          <w:rFonts w:ascii="Arial" w:hAnsi="Arial" w:cs="Arial"/>
          <w:sz w:val="22"/>
          <w:szCs w:val="22"/>
        </w:rPr>
        <w:t>________</w:t>
      </w:r>
    </w:p>
    <w:p w14:paraId="1FA98944" w14:textId="77777777" w:rsidR="00AD37BB" w:rsidRPr="002A13FB" w:rsidRDefault="00AD37BB" w:rsidP="00AD37BB">
      <w:pPr>
        <w:spacing w:line="276" w:lineRule="auto"/>
        <w:rPr>
          <w:rFonts w:ascii="Arial" w:hAnsi="Arial" w:cs="Arial"/>
          <w:sz w:val="22"/>
          <w:szCs w:val="22"/>
        </w:rPr>
      </w:pPr>
    </w:p>
    <w:p w14:paraId="12F4FD30" w14:textId="77777777" w:rsidR="00684DA3" w:rsidRPr="002A13FB" w:rsidRDefault="00684DA3" w:rsidP="00AD37BB">
      <w:pPr>
        <w:spacing w:line="276" w:lineRule="auto"/>
        <w:rPr>
          <w:rFonts w:ascii="Arial" w:hAnsi="Arial" w:cs="Arial"/>
          <w:sz w:val="22"/>
          <w:szCs w:val="22"/>
        </w:rPr>
      </w:pPr>
    </w:p>
    <w:p w14:paraId="692EBE22" w14:textId="77777777" w:rsidR="00684DA3" w:rsidRPr="002A13FB" w:rsidRDefault="00684DA3" w:rsidP="00AD37BB">
      <w:pPr>
        <w:spacing w:line="276" w:lineRule="auto"/>
        <w:rPr>
          <w:rFonts w:ascii="Arial" w:hAnsi="Arial" w:cs="Arial"/>
          <w:sz w:val="22"/>
          <w:szCs w:val="22"/>
        </w:rPr>
      </w:pPr>
    </w:p>
    <w:p w14:paraId="29977210" w14:textId="77777777" w:rsidR="00684DA3" w:rsidRPr="002A13FB" w:rsidRDefault="00684DA3" w:rsidP="00AD37BB">
      <w:pPr>
        <w:spacing w:line="276" w:lineRule="auto"/>
        <w:rPr>
          <w:rFonts w:ascii="Arial" w:hAnsi="Arial" w:cs="Arial"/>
          <w:sz w:val="22"/>
          <w:szCs w:val="22"/>
        </w:rPr>
      </w:pPr>
    </w:p>
    <w:p w14:paraId="37A0A2E7" w14:textId="77777777" w:rsidR="00684DA3" w:rsidRPr="002A13FB" w:rsidRDefault="00684DA3" w:rsidP="00AD37BB">
      <w:pPr>
        <w:spacing w:line="276" w:lineRule="auto"/>
        <w:rPr>
          <w:rFonts w:ascii="Arial" w:hAnsi="Arial" w:cs="Arial"/>
          <w:sz w:val="22"/>
          <w:szCs w:val="22"/>
        </w:rPr>
      </w:pPr>
    </w:p>
    <w:p w14:paraId="514051ED" w14:textId="2B93DDE5" w:rsidR="00EA119C" w:rsidRPr="002A13FB" w:rsidRDefault="00684DA3" w:rsidP="00AD37BB">
      <w:pPr>
        <w:tabs>
          <w:tab w:val="left" w:pos="7905"/>
        </w:tabs>
        <w:spacing w:line="276" w:lineRule="auto"/>
        <w:rPr>
          <w:rFonts w:ascii="Arial" w:hAnsi="Arial" w:cs="Arial"/>
          <w:sz w:val="22"/>
          <w:szCs w:val="22"/>
        </w:rPr>
      </w:pPr>
      <w:r w:rsidRPr="002A13FB">
        <w:rPr>
          <w:rFonts w:ascii="Arial" w:hAnsi="Arial" w:cs="Arial"/>
          <w:sz w:val="22"/>
          <w:szCs w:val="22"/>
        </w:rPr>
        <w:tab/>
      </w:r>
    </w:p>
    <w:sectPr w:rsidR="00EA119C" w:rsidRPr="002A13FB" w:rsidSect="00FE5477">
      <w:headerReference w:type="default" r:id="rId8"/>
      <w:footerReference w:type="default" r:id="rId9"/>
      <w:pgSz w:w="11900" w:h="16840"/>
      <w:pgMar w:top="1417" w:right="985" w:bottom="1134" w:left="1134"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6124" w14:textId="77777777" w:rsidR="00FE5477" w:rsidRDefault="00FE5477" w:rsidP="0090526E">
      <w:r>
        <w:separator/>
      </w:r>
    </w:p>
  </w:endnote>
  <w:endnote w:type="continuationSeparator" w:id="0">
    <w:p w14:paraId="30FE5DDD" w14:textId="77777777" w:rsidR="00FE5477" w:rsidRDefault="00FE5477" w:rsidP="009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502050306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2"/>
      </w:rPr>
      <w:id w:val="758414542"/>
      <w:docPartObj>
        <w:docPartGallery w:val="Page Numbers (Bottom of Page)"/>
        <w:docPartUnique/>
      </w:docPartObj>
    </w:sdtPr>
    <w:sdtEndPr>
      <w:rPr>
        <w:sz w:val="18"/>
      </w:rPr>
    </w:sdtEndPr>
    <w:sdtContent>
      <w:p w14:paraId="608B6A03" w14:textId="44AC7BDD" w:rsidR="00F4742D" w:rsidRPr="00AE72CF" w:rsidRDefault="00F4742D" w:rsidP="004257F5">
        <w:pPr>
          <w:spacing w:line="276" w:lineRule="auto"/>
          <w:jc w:val="center"/>
          <w:rPr>
            <w:sz w:val="18"/>
            <w:szCs w:val="22"/>
          </w:rPr>
        </w:pPr>
      </w:p>
      <w:p w14:paraId="44D687AE" w14:textId="6618F8CA" w:rsidR="004257F5" w:rsidRPr="00AE72CF" w:rsidRDefault="00AE72CF" w:rsidP="00AE72CF">
        <w:pPr>
          <w:pStyle w:val="Pidipagina"/>
          <w:ind w:left="1562"/>
          <w:rPr>
            <w:sz w:val="24"/>
            <w:szCs w:val="22"/>
          </w:rPr>
        </w:pPr>
        <w:r w:rsidRPr="00AE72CF">
          <w:rPr>
            <w:noProof/>
            <w:sz w:val="24"/>
            <w:szCs w:val="22"/>
          </w:rPr>
          <w:t xml:space="preserve">All.C - </w:t>
        </w:r>
        <w:r w:rsidR="004257F5" w:rsidRPr="00AE72CF">
          <w:rPr>
            <w:noProof/>
            <w:sz w:val="24"/>
            <w:szCs w:val="22"/>
          </w:rPr>
          <w:t>Avviso Revisori 20</w:t>
        </w:r>
        <w:r w:rsidR="00153AEF" w:rsidRPr="00AE72CF">
          <w:rPr>
            <w:noProof/>
            <w:sz w:val="24"/>
            <w:szCs w:val="22"/>
          </w:rPr>
          <w:t>24</w:t>
        </w:r>
        <w:r w:rsidR="004257F5" w:rsidRPr="00AE72CF">
          <w:rPr>
            <w:noProof/>
            <w:sz w:val="24"/>
            <w:szCs w:val="22"/>
          </w:rPr>
          <w:t xml:space="preserve"> – pag. </w:t>
        </w:r>
        <w:sdt>
          <w:sdtPr>
            <w:rPr>
              <w:sz w:val="24"/>
              <w:szCs w:val="22"/>
            </w:rPr>
            <w:id w:val="-1042898510"/>
            <w:docPartObj>
              <w:docPartGallery w:val="Page Numbers (Bottom of Page)"/>
              <w:docPartUnique/>
            </w:docPartObj>
          </w:sdtPr>
          <w:sdtContent>
            <w:r w:rsidR="004257F5" w:rsidRPr="00AE72CF">
              <w:rPr>
                <w:sz w:val="24"/>
                <w:szCs w:val="22"/>
              </w:rPr>
              <w:fldChar w:fldCharType="begin"/>
            </w:r>
            <w:r w:rsidR="004257F5" w:rsidRPr="00AE72CF">
              <w:rPr>
                <w:sz w:val="24"/>
                <w:szCs w:val="22"/>
              </w:rPr>
              <w:instrText>PAGE   \* MERGEFORMAT</w:instrText>
            </w:r>
            <w:r w:rsidR="004257F5" w:rsidRPr="00AE72CF">
              <w:rPr>
                <w:sz w:val="24"/>
                <w:szCs w:val="22"/>
              </w:rPr>
              <w:fldChar w:fldCharType="separate"/>
            </w:r>
            <w:r w:rsidR="002A03C7" w:rsidRPr="00AE72CF">
              <w:rPr>
                <w:noProof/>
                <w:sz w:val="24"/>
                <w:szCs w:val="22"/>
              </w:rPr>
              <w:t>2</w:t>
            </w:r>
            <w:r w:rsidR="004257F5" w:rsidRPr="00AE72CF">
              <w:rPr>
                <w:sz w:val="24"/>
                <w:szCs w:val="22"/>
              </w:rPr>
              <w:fldChar w:fldCharType="end"/>
            </w:r>
          </w:sdtContent>
        </w:sdt>
      </w:p>
      <w:p w14:paraId="4BFC8B31" w14:textId="52B7936B" w:rsidR="00F4742D" w:rsidRPr="00FC38E0" w:rsidRDefault="00000000">
        <w:pPr>
          <w:pStyle w:val="Pidipagina"/>
          <w:jc w:val="right"/>
          <w:rPr>
            <w:sz w:val="20"/>
          </w:rPr>
        </w:pPr>
      </w:p>
    </w:sdtContent>
  </w:sdt>
  <w:p w14:paraId="26A1A7A3" w14:textId="77777777" w:rsidR="00F4742D" w:rsidRPr="0090526E" w:rsidRDefault="00F4742D" w:rsidP="0090526E">
    <w:pPr>
      <w:pStyle w:val="Pidipagina"/>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30D4" w14:textId="77777777" w:rsidR="00FE5477" w:rsidRDefault="00FE5477" w:rsidP="0090526E">
      <w:r>
        <w:separator/>
      </w:r>
    </w:p>
  </w:footnote>
  <w:footnote w:type="continuationSeparator" w:id="0">
    <w:p w14:paraId="2E06CCF2" w14:textId="77777777" w:rsidR="00FE5477" w:rsidRDefault="00FE5477" w:rsidP="0090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1020" w14:textId="62A986A4" w:rsidR="00F4742D" w:rsidRDefault="00F4742D" w:rsidP="00FC38E0">
    <w:pPr>
      <w:pStyle w:val="Titolo1"/>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BE1"/>
    <w:multiLevelType w:val="singleLevel"/>
    <w:tmpl w:val="B8F04DD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369B0745"/>
    <w:multiLevelType w:val="singleLevel"/>
    <w:tmpl w:val="D78EFE4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3B9C0341"/>
    <w:multiLevelType w:val="singleLevel"/>
    <w:tmpl w:val="2CCCD74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50A91EC9"/>
    <w:multiLevelType w:val="singleLevel"/>
    <w:tmpl w:val="26142BFA"/>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41827032">
    <w:abstractNumId w:val="2"/>
  </w:num>
  <w:num w:numId="2" w16cid:durableId="1830898316">
    <w:abstractNumId w:val="0"/>
  </w:num>
  <w:num w:numId="3" w16cid:durableId="889540230">
    <w:abstractNumId w:val="1"/>
  </w:num>
  <w:num w:numId="4" w16cid:durableId="124190866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8B"/>
    <w:rsid w:val="0001013D"/>
    <w:rsid w:val="000179B3"/>
    <w:rsid w:val="00021753"/>
    <w:rsid w:val="00021B6D"/>
    <w:rsid w:val="00024649"/>
    <w:rsid w:val="00041AFC"/>
    <w:rsid w:val="00047D86"/>
    <w:rsid w:val="00057C5F"/>
    <w:rsid w:val="0007400A"/>
    <w:rsid w:val="0008370F"/>
    <w:rsid w:val="00085A7E"/>
    <w:rsid w:val="00093574"/>
    <w:rsid w:val="000A33A4"/>
    <w:rsid w:val="000A4D5E"/>
    <w:rsid w:val="000B7525"/>
    <w:rsid w:val="000D5ABA"/>
    <w:rsid w:val="00116226"/>
    <w:rsid w:val="001310CF"/>
    <w:rsid w:val="00131B39"/>
    <w:rsid w:val="0013236F"/>
    <w:rsid w:val="00153AEF"/>
    <w:rsid w:val="00173A5C"/>
    <w:rsid w:val="00177717"/>
    <w:rsid w:val="00180AC3"/>
    <w:rsid w:val="001820BD"/>
    <w:rsid w:val="00186088"/>
    <w:rsid w:val="001912E7"/>
    <w:rsid w:val="001A43E3"/>
    <w:rsid w:val="001B1732"/>
    <w:rsid w:val="001B239A"/>
    <w:rsid w:val="001C1C9A"/>
    <w:rsid w:val="001D4825"/>
    <w:rsid w:val="001E14C1"/>
    <w:rsid w:val="001E4D4C"/>
    <w:rsid w:val="0020710A"/>
    <w:rsid w:val="002077AA"/>
    <w:rsid w:val="00247782"/>
    <w:rsid w:val="002533BE"/>
    <w:rsid w:val="00255D78"/>
    <w:rsid w:val="00256EAF"/>
    <w:rsid w:val="002658E6"/>
    <w:rsid w:val="00270C15"/>
    <w:rsid w:val="00276E89"/>
    <w:rsid w:val="0028613F"/>
    <w:rsid w:val="00286D2A"/>
    <w:rsid w:val="002A03C7"/>
    <w:rsid w:val="002A13FB"/>
    <w:rsid w:val="002A6D87"/>
    <w:rsid w:val="002C7E6F"/>
    <w:rsid w:val="002E7847"/>
    <w:rsid w:val="0030186F"/>
    <w:rsid w:val="00332847"/>
    <w:rsid w:val="00345799"/>
    <w:rsid w:val="00356C6E"/>
    <w:rsid w:val="003610CD"/>
    <w:rsid w:val="00370B20"/>
    <w:rsid w:val="00385974"/>
    <w:rsid w:val="0039586B"/>
    <w:rsid w:val="003A0094"/>
    <w:rsid w:val="003B007C"/>
    <w:rsid w:val="003B0D51"/>
    <w:rsid w:val="003B2B18"/>
    <w:rsid w:val="003D5B06"/>
    <w:rsid w:val="003E1BE7"/>
    <w:rsid w:val="003E770D"/>
    <w:rsid w:val="003F77B8"/>
    <w:rsid w:val="00401BA4"/>
    <w:rsid w:val="00411DE1"/>
    <w:rsid w:val="00422439"/>
    <w:rsid w:val="004253EE"/>
    <w:rsid w:val="004257F5"/>
    <w:rsid w:val="00456738"/>
    <w:rsid w:val="00457D5F"/>
    <w:rsid w:val="00473BB9"/>
    <w:rsid w:val="004768C9"/>
    <w:rsid w:val="004A0CF0"/>
    <w:rsid w:val="004C1464"/>
    <w:rsid w:val="004C3B7B"/>
    <w:rsid w:val="004D3679"/>
    <w:rsid w:val="004E37F5"/>
    <w:rsid w:val="004E6E33"/>
    <w:rsid w:val="00502032"/>
    <w:rsid w:val="00512C58"/>
    <w:rsid w:val="005133F4"/>
    <w:rsid w:val="00524098"/>
    <w:rsid w:val="00527DAE"/>
    <w:rsid w:val="00532650"/>
    <w:rsid w:val="00543766"/>
    <w:rsid w:val="00550F96"/>
    <w:rsid w:val="00552FEE"/>
    <w:rsid w:val="00562C57"/>
    <w:rsid w:val="00567EE8"/>
    <w:rsid w:val="00582335"/>
    <w:rsid w:val="005852C4"/>
    <w:rsid w:val="00594B75"/>
    <w:rsid w:val="005B4699"/>
    <w:rsid w:val="005C2095"/>
    <w:rsid w:val="005C5A9A"/>
    <w:rsid w:val="005D34A2"/>
    <w:rsid w:val="005D4024"/>
    <w:rsid w:val="005E3D67"/>
    <w:rsid w:val="005E4027"/>
    <w:rsid w:val="00600C9A"/>
    <w:rsid w:val="0060356C"/>
    <w:rsid w:val="00605EDC"/>
    <w:rsid w:val="00620FC7"/>
    <w:rsid w:val="006221D7"/>
    <w:rsid w:val="0064104A"/>
    <w:rsid w:val="0065298A"/>
    <w:rsid w:val="006602AC"/>
    <w:rsid w:val="0066419D"/>
    <w:rsid w:val="006726AA"/>
    <w:rsid w:val="00684DA3"/>
    <w:rsid w:val="006919B7"/>
    <w:rsid w:val="006A07A6"/>
    <w:rsid w:val="006B1CB6"/>
    <w:rsid w:val="006C1FFD"/>
    <w:rsid w:val="006D410D"/>
    <w:rsid w:val="006E48B1"/>
    <w:rsid w:val="00703008"/>
    <w:rsid w:val="0071417B"/>
    <w:rsid w:val="0071444E"/>
    <w:rsid w:val="00714D3C"/>
    <w:rsid w:val="00731A5E"/>
    <w:rsid w:val="00735E8C"/>
    <w:rsid w:val="00743593"/>
    <w:rsid w:val="007456A2"/>
    <w:rsid w:val="00766FAA"/>
    <w:rsid w:val="00767500"/>
    <w:rsid w:val="00772CAF"/>
    <w:rsid w:val="007746B0"/>
    <w:rsid w:val="0078156F"/>
    <w:rsid w:val="007839A6"/>
    <w:rsid w:val="00785BCE"/>
    <w:rsid w:val="0078711F"/>
    <w:rsid w:val="007977C0"/>
    <w:rsid w:val="00797C0B"/>
    <w:rsid w:val="007B47EC"/>
    <w:rsid w:val="007C0305"/>
    <w:rsid w:val="007C4801"/>
    <w:rsid w:val="007D57E0"/>
    <w:rsid w:val="007D7968"/>
    <w:rsid w:val="007F2625"/>
    <w:rsid w:val="008007C5"/>
    <w:rsid w:val="008367BB"/>
    <w:rsid w:val="0084390D"/>
    <w:rsid w:val="00852013"/>
    <w:rsid w:val="00853561"/>
    <w:rsid w:val="00867AE5"/>
    <w:rsid w:val="008704CA"/>
    <w:rsid w:val="0088062D"/>
    <w:rsid w:val="008B0EBB"/>
    <w:rsid w:val="008B7DF5"/>
    <w:rsid w:val="008C5C63"/>
    <w:rsid w:val="008C78EC"/>
    <w:rsid w:val="008E33B8"/>
    <w:rsid w:val="008F1BCD"/>
    <w:rsid w:val="008F4A3F"/>
    <w:rsid w:val="0090526E"/>
    <w:rsid w:val="009132EA"/>
    <w:rsid w:val="00923BB7"/>
    <w:rsid w:val="00925411"/>
    <w:rsid w:val="009451B8"/>
    <w:rsid w:val="009474D5"/>
    <w:rsid w:val="00981214"/>
    <w:rsid w:val="009A6B58"/>
    <w:rsid w:val="009B6BB2"/>
    <w:rsid w:val="009C5DB8"/>
    <w:rsid w:val="009C5DF7"/>
    <w:rsid w:val="00A07E91"/>
    <w:rsid w:val="00A12F5E"/>
    <w:rsid w:val="00A16950"/>
    <w:rsid w:val="00A2233C"/>
    <w:rsid w:val="00A23928"/>
    <w:rsid w:val="00A435C6"/>
    <w:rsid w:val="00A4386A"/>
    <w:rsid w:val="00A6253B"/>
    <w:rsid w:val="00A7056B"/>
    <w:rsid w:val="00A74A53"/>
    <w:rsid w:val="00A83986"/>
    <w:rsid w:val="00AC1C7E"/>
    <w:rsid w:val="00AC2DF8"/>
    <w:rsid w:val="00AC460E"/>
    <w:rsid w:val="00AD37BB"/>
    <w:rsid w:val="00AE49FE"/>
    <w:rsid w:val="00AE72CF"/>
    <w:rsid w:val="00AF4687"/>
    <w:rsid w:val="00AF5C09"/>
    <w:rsid w:val="00B137D1"/>
    <w:rsid w:val="00B166E6"/>
    <w:rsid w:val="00B23EDE"/>
    <w:rsid w:val="00B40B0D"/>
    <w:rsid w:val="00B60533"/>
    <w:rsid w:val="00B7286D"/>
    <w:rsid w:val="00B81D96"/>
    <w:rsid w:val="00B95611"/>
    <w:rsid w:val="00B95697"/>
    <w:rsid w:val="00BA12C5"/>
    <w:rsid w:val="00BA4495"/>
    <w:rsid w:val="00BB4FD2"/>
    <w:rsid w:val="00BB5D0C"/>
    <w:rsid w:val="00BB5EDD"/>
    <w:rsid w:val="00BB6336"/>
    <w:rsid w:val="00BB78ED"/>
    <w:rsid w:val="00BC6807"/>
    <w:rsid w:val="00BD1239"/>
    <w:rsid w:val="00BD17EA"/>
    <w:rsid w:val="00BD2050"/>
    <w:rsid w:val="00C30F2D"/>
    <w:rsid w:val="00C54F1B"/>
    <w:rsid w:val="00C564DE"/>
    <w:rsid w:val="00C70595"/>
    <w:rsid w:val="00C72161"/>
    <w:rsid w:val="00C7370C"/>
    <w:rsid w:val="00C82C85"/>
    <w:rsid w:val="00C85FFE"/>
    <w:rsid w:val="00C95D92"/>
    <w:rsid w:val="00CA410F"/>
    <w:rsid w:val="00CA63B2"/>
    <w:rsid w:val="00CB188B"/>
    <w:rsid w:val="00CD4F9E"/>
    <w:rsid w:val="00CD6E2D"/>
    <w:rsid w:val="00CF14EF"/>
    <w:rsid w:val="00D0283D"/>
    <w:rsid w:val="00D11DAB"/>
    <w:rsid w:val="00D23282"/>
    <w:rsid w:val="00D3703A"/>
    <w:rsid w:val="00D66443"/>
    <w:rsid w:val="00D7308B"/>
    <w:rsid w:val="00D779B6"/>
    <w:rsid w:val="00D8706B"/>
    <w:rsid w:val="00D93423"/>
    <w:rsid w:val="00DA290A"/>
    <w:rsid w:val="00DB5404"/>
    <w:rsid w:val="00DD06DA"/>
    <w:rsid w:val="00DF0618"/>
    <w:rsid w:val="00E01045"/>
    <w:rsid w:val="00E02D78"/>
    <w:rsid w:val="00E13334"/>
    <w:rsid w:val="00E16249"/>
    <w:rsid w:val="00E44D7A"/>
    <w:rsid w:val="00E74E19"/>
    <w:rsid w:val="00E86F16"/>
    <w:rsid w:val="00E94AEB"/>
    <w:rsid w:val="00EA119C"/>
    <w:rsid w:val="00EB26F7"/>
    <w:rsid w:val="00EB2748"/>
    <w:rsid w:val="00ED1E32"/>
    <w:rsid w:val="00F01F49"/>
    <w:rsid w:val="00F033AD"/>
    <w:rsid w:val="00F04F12"/>
    <w:rsid w:val="00F071DB"/>
    <w:rsid w:val="00F07A7F"/>
    <w:rsid w:val="00F26A0D"/>
    <w:rsid w:val="00F42DB3"/>
    <w:rsid w:val="00F4742D"/>
    <w:rsid w:val="00F50157"/>
    <w:rsid w:val="00F51418"/>
    <w:rsid w:val="00F531E9"/>
    <w:rsid w:val="00F55A2E"/>
    <w:rsid w:val="00F911AC"/>
    <w:rsid w:val="00F92879"/>
    <w:rsid w:val="00F97ED3"/>
    <w:rsid w:val="00FB007A"/>
    <w:rsid w:val="00FB1AD0"/>
    <w:rsid w:val="00FC38E0"/>
    <w:rsid w:val="00FC6F4F"/>
    <w:rsid w:val="00FD014C"/>
    <w:rsid w:val="00FD73C9"/>
    <w:rsid w:val="00FE5477"/>
    <w:rsid w:val="00FE56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CEB224"/>
  <w14:defaultImageDpi w14:val="300"/>
  <w15:docId w15:val="{A979C42D-8CE8-4547-A380-0DB27CFF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188B"/>
    <w:pPr>
      <w:jc w:val="both"/>
    </w:pPr>
    <w:rPr>
      <w:rFonts w:ascii="Garamond" w:hAnsi="Garamond"/>
      <w:sz w:val="28"/>
    </w:rPr>
  </w:style>
  <w:style w:type="paragraph" w:styleId="Titolo1">
    <w:name w:val="heading 1"/>
    <w:basedOn w:val="Normale"/>
    <w:next w:val="Normale"/>
    <w:link w:val="Titolo1Carattere"/>
    <w:uiPriority w:val="9"/>
    <w:qFormat/>
    <w:rsid w:val="005D4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18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188B"/>
    <w:rPr>
      <w:rFonts w:ascii="Lucida Grande" w:hAnsi="Lucida Grande" w:cs="Lucida Grande"/>
      <w:sz w:val="18"/>
      <w:szCs w:val="18"/>
    </w:rPr>
  </w:style>
  <w:style w:type="table" w:styleId="Grigliatabella">
    <w:name w:val="Table Grid"/>
    <w:basedOn w:val="Tabellanormale"/>
    <w:uiPriority w:val="59"/>
    <w:rsid w:val="00CB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0526E"/>
    <w:pPr>
      <w:tabs>
        <w:tab w:val="center" w:pos="4819"/>
        <w:tab w:val="right" w:pos="9638"/>
      </w:tabs>
    </w:pPr>
  </w:style>
  <w:style w:type="character" w:customStyle="1" w:styleId="IntestazioneCarattere">
    <w:name w:val="Intestazione Carattere"/>
    <w:basedOn w:val="Carpredefinitoparagrafo"/>
    <w:link w:val="Intestazione"/>
    <w:uiPriority w:val="99"/>
    <w:rsid w:val="0090526E"/>
    <w:rPr>
      <w:rFonts w:ascii="Garamond" w:hAnsi="Garamond"/>
      <w:sz w:val="28"/>
    </w:rPr>
  </w:style>
  <w:style w:type="paragraph" w:styleId="Pidipagina">
    <w:name w:val="footer"/>
    <w:basedOn w:val="Normale"/>
    <w:link w:val="PidipaginaCarattere"/>
    <w:uiPriority w:val="99"/>
    <w:unhideWhenUsed/>
    <w:rsid w:val="0090526E"/>
    <w:pPr>
      <w:tabs>
        <w:tab w:val="center" w:pos="4819"/>
        <w:tab w:val="right" w:pos="9638"/>
      </w:tabs>
    </w:pPr>
  </w:style>
  <w:style w:type="character" w:customStyle="1" w:styleId="PidipaginaCarattere">
    <w:name w:val="Piè di pagina Carattere"/>
    <w:basedOn w:val="Carpredefinitoparagrafo"/>
    <w:link w:val="Pidipagina"/>
    <w:uiPriority w:val="99"/>
    <w:rsid w:val="0090526E"/>
    <w:rPr>
      <w:rFonts w:ascii="Garamond" w:hAnsi="Garamond"/>
      <w:sz w:val="28"/>
    </w:rPr>
  </w:style>
  <w:style w:type="character" w:styleId="Collegamentoipertestuale">
    <w:name w:val="Hyperlink"/>
    <w:basedOn w:val="Carpredefinitoparagrafo"/>
    <w:uiPriority w:val="99"/>
    <w:unhideWhenUsed/>
    <w:rsid w:val="0090526E"/>
    <w:rPr>
      <w:color w:val="0000FF" w:themeColor="hyperlink"/>
      <w:u w:val="single"/>
    </w:rPr>
  </w:style>
  <w:style w:type="paragraph" w:styleId="Paragrafoelenco">
    <w:name w:val="List Paragraph"/>
    <w:basedOn w:val="Normale"/>
    <w:uiPriority w:val="34"/>
    <w:qFormat/>
    <w:rsid w:val="00D66443"/>
    <w:pPr>
      <w:ind w:left="720"/>
      <w:contextualSpacing/>
    </w:pPr>
  </w:style>
  <w:style w:type="character" w:customStyle="1" w:styleId="Titolo1Carattere">
    <w:name w:val="Titolo 1 Carattere"/>
    <w:basedOn w:val="Carpredefinitoparagrafo"/>
    <w:link w:val="Titolo1"/>
    <w:uiPriority w:val="9"/>
    <w:rsid w:val="005D40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D506-C7DF-436E-892B-3F3953A8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764</Words>
  <Characters>4361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Pirrone</dc:creator>
  <cp:lastModifiedBy>Silvia Pizzoli</cp:lastModifiedBy>
  <cp:revision>2</cp:revision>
  <dcterms:created xsi:type="dcterms:W3CDTF">2024-03-26T17:27:00Z</dcterms:created>
  <dcterms:modified xsi:type="dcterms:W3CDTF">2024-03-26T17:27:00Z</dcterms:modified>
</cp:coreProperties>
</file>